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D8A" w:rsidRDefault="002A7727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</w:t>
      </w:r>
      <w:r w:rsidRPr="00205ECC">
        <w:rPr>
          <w:b/>
          <w:noProof/>
        </w:rPr>
        <w:drawing>
          <wp:inline distT="0" distB="0" distL="0" distR="0">
            <wp:extent cx="590550" cy="685800"/>
            <wp:effectExtent l="0" t="0" r="0" b="0"/>
            <wp:docPr id="5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        Проект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Российская Федерация (Россия)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Республика Саха (Якутия)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Муниципальное образование «Город Удачный»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Городской Совет депутатов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bCs/>
          <w:sz w:val="24"/>
          <w:szCs w:val="24"/>
          <w:shd w:val="clear" w:color="auto" w:fill="FFFFFF"/>
        </w:rPr>
        <w:t>V</w:t>
      </w:r>
      <w:r w:rsidRPr="00CE2492">
        <w:rPr>
          <w:b/>
          <w:sz w:val="24"/>
          <w:szCs w:val="24"/>
        </w:rPr>
        <w:t xml:space="preserve"> созыв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 xml:space="preserve"> СЕССИЯ</w:t>
      </w:r>
    </w:p>
    <w:p w:rsidR="00413D8A" w:rsidRPr="00CE2492" w:rsidRDefault="00413D8A" w:rsidP="00413D8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РЕШЕНИЕ</w:t>
      </w:r>
    </w:p>
    <w:p w:rsidR="00413D8A" w:rsidRPr="00CE2492" w:rsidRDefault="00413D8A" w:rsidP="00413D8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413D8A" w:rsidRPr="00CE2492" w:rsidRDefault="00197B6D" w:rsidP="00197B6D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A7727">
        <w:rPr>
          <w:b/>
          <w:sz w:val="24"/>
          <w:szCs w:val="24"/>
        </w:rPr>
        <w:t>22 февраля 2023</w:t>
      </w:r>
      <w:r w:rsidR="00413D8A" w:rsidRPr="00CE2492">
        <w:rPr>
          <w:b/>
          <w:sz w:val="24"/>
          <w:szCs w:val="24"/>
        </w:rPr>
        <w:t>г.</w:t>
      </w:r>
      <w:r w:rsidR="00413D8A" w:rsidRPr="00CE2492">
        <w:rPr>
          <w:b/>
          <w:sz w:val="24"/>
          <w:szCs w:val="24"/>
        </w:rPr>
        <w:tab/>
      </w:r>
      <w:r w:rsidR="00413D8A" w:rsidRPr="00CE2492">
        <w:rPr>
          <w:b/>
          <w:sz w:val="24"/>
          <w:szCs w:val="24"/>
        </w:rPr>
        <w:tab/>
      </w:r>
      <w:r w:rsidR="00413D8A" w:rsidRPr="00CE2492">
        <w:rPr>
          <w:b/>
          <w:sz w:val="24"/>
          <w:szCs w:val="24"/>
        </w:rPr>
        <w:tab/>
      </w:r>
      <w:r w:rsidR="00413D8A" w:rsidRPr="00CE2492">
        <w:rPr>
          <w:b/>
          <w:sz w:val="24"/>
          <w:szCs w:val="24"/>
        </w:rPr>
        <w:tab/>
      </w:r>
      <w:r w:rsidR="00413D8A" w:rsidRPr="00CE2492">
        <w:rPr>
          <w:b/>
          <w:sz w:val="24"/>
          <w:szCs w:val="24"/>
        </w:rPr>
        <w:tab/>
      </w:r>
      <w:r w:rsidR="00413D8A" w:rsidRPr="00CE2492">
        <w:rPr>
          <w:b/>
          <w:sz w:val="24"/>
          <w:szCs w:val="24"/>
        </w:rPr>
        <w:tab/>
      </w:r>
      <w:r w:rsidR="00413D8A" w:rsidRPr="00CE2492"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 xml:space="preserve">                   </w:t>
      </w:r>
      <w:r w:rsidR="002A7727">
        <w:rPr>
          <w:b/>
          <w:sz w:val="24"/>
          <w:szCs w:val="24"/>
        </w:rPr>
        <w:t>№____</w:t>
      </w:r>
    </w:p>
    <w:p w:rsidR="00333A72" w:rsidRPr="00CE2492" w:rsidRDefault="00333A72" w:rsidP="0065559D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892291" w:rsidRPr="00CE2492" w:rsidRDefault="007940C7" w:rsidP="0065559D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CE2492">
        <w:rPr>
          <w:rFonts w:eastAsia="Calibri"/>
          <w:b/>
          <w:sz w:val="24"/>
          <w:szCs w:val="24"/>
        </w:rPr>
        <w:t xml:space="preserve">О 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</w:t>
      </w:r>
      <w:r w:rsidR="00E846C7" w:rsidRPr="00CE2492">
        <w:rPr>
          <w:rFonts w:eastAsia="Calibri"/>
          <w:b/>
          <w:sz w:val="24"/>
          <w:szCs w:val="24"/>
        </w:rPr>
        <w:t>в муниципальном образовании</w:t>
      </w:r>
      <w:r w:rsidRPr="00CE2492">
        <w:rPr>
          <w:rFonts w:eastAsia="Calibri"/>
          <w:b/>
          <w:sz w:val="24"/>
          <w:szCs w:val="24"/>
        </w:rPr>
        <w:t xml:space="preserve"> «Город Удачный» Мирнинского района Республики Саха (Якутия)»</w:t>
      </w:r>
    </w:p>
    <w:p w:rsidR="00DD52B9" w:rsidRPr="00CE2492" w:rsidRDefault="00DD52B9" w:rsidP="0065559D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333A72" w:rsidRPr="00CE2492" w:rsidRDefault="0065559D" w:rsidP="0015748F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492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CE2492">
        <w:rPr>
          <w:rFonts w:ascii="Times New Roman" w:hAnsi="Times New Roman" w:cs="Times New Roman"/>
          <w:sz w:val="24"/>
          <w:szCs w:val="24"/>
        </w:rPr>
        <w:t xml:space="preserve">приведения </w:t>
      </w:r>
      <w:r w:rsidRPr="00CE2492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887024" w:rsidRPr="00CE2492">
        <w:rPr>
          <w:rFonts w:ascii="Times New Roman" w:eastAsia="Calibri" w:hAnsi="Times New Roman" w:cs="Times New Roman"/>
          <w:sz w:val="24"/>
          <w:szCs w:val="24"/>
        </w:rPr>
        <w:t xml:space="preserve"> о бюджетном устройстве и бюджетном процессе </w:t>
      </w:r>
      <w:r w:rsidR="00E846C7" w:rsidRPr="00CE249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887024" w:rsidRPr="00CE2492">
        <w:rPr>
          <w:rFonts w:ascii="Times New Roman" w:eastAsia="Calibri" w:hAnsi="Times New Roman" w:cs="Times New Roman"/>
          <w:sz w:val="24"/>
          <w:szCs w:val="24"/>
        </w:rPr>
        <w:t>МО «Город Удачный»</w:t>
      </w:r>
      <w:r w:rsidR="00CE2492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Бюджетным кодексом Российской Федерации</w:t>
      </w:r>
      <w:r w:rsidRPr="00CE2492">
        <w:rPr>
          <w:rFonts w:ascii="Times New Roman" w:hAnsi="Times New Roman" w:cs="Times New Roman"/>
          <w:sz w:val="24"/>
          <w:szCs w:val="24"/>
        </w:rPr>
        <w:t>,</w:t>
      </w:r>
      <w:r w:rsidRPr="00CE2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72" w:rsidRPr="00CE2492">
        <w:rPr>
          <w:rFonts w:ascii="Times New Roman" w:hAnsi="Times New Roman" w:cs="Times New Roman"/>
          <w:b/>
          <w:sz w:val="24"/>
          <w:szCs w:val="24"/>
        </w:rPr>
        <w:t>городской Совет депутатов решил:</w:t>
      </w:r>
    </w:p>
    <w:p w:rsidR="00EF5980" w:rsidRPr="00CE2492" w:rsidRDefault="00EF5980" w:rsidP="0015748F">
      <w:pPr>
        <w:numPr>
          <w:ilvl w:val="0"/>
          <w:numId w:val="12"/>
        </w:numPr>
        <w:spacing w:line="360" w:lineRule="auto"/>
        <w:ind w:left="0" w:firstLine="708"/>
        <w:rPr>
          <w:sz w:val="24"/>
          <w:szCs w:val="24"/>
        </w:rPr>
      </w:pPr>
      <w:r w:rsidRPr="00CE2492">
        <w:rPr>
          <w:sz w:val="24"/>
          <w:szCs w:val="24"/>
        </w:rPr>
        <w:t>Внести в Положение</w:t>
      </w:r>
      <w:r w:rsidRPr="00CE2492">
        <w:rPr>
          <w:rFonts w:eastAsia="Calibri"/>
          <w:sz w:val="24"/>
          <w:szCs w:val="24"/>
        </w:rPr>
        <w:t xml:space="preserve"> о бюджетном устройстве и бюджетном процессе </w:t>
      </w:r>
      <w:r w:rsidR="00E846C7" w:rsidRPr="00CE2492">
        <w:rPr>
          <w:rFonts w:eastAsia="Calibri"/>
          <w:sz w:val="24"/>
          <w:szCs w:val="24"/>
        </w:rPr>
        <w:t>в муниципальном образовании</w:t>
      </w:r>
      <w:r w:rsidRPr="00CE2492">
        <w:rPr>
          <w:rFonts w:eastAsia="Calibri"/>
          <w:sz w:val="24"/>
          <w:szCs w:val="24"/>
        </w:rPr>
        <w:t xml:space="preserve"> «Город Удачный» Мирнинского района Республики Саха (Якутия)», утвержденное решением городского Совета депутатов МО «Город Удачный» от 28 ноября 2018 года № 13-6</w:t>
      </w:r>
      <w:r w:rsidR="00413D8A" w:rsidRPr="00CE2492">
        <w:rPr>
          <w:rFonts w:eastAsia="Calibri"/>
          <w:sz w:val="24"/>
          <w:szCs w:val="24"/>
        </w:rPr>
        <w:t>,</w:t>
      </w:r>
      <w:r w:rsidRPr="00CE2492">
        <w:rPr>
          <w:rFonts w:eastAsia="Calibri"/>
          <w:sz w:val="24"/>
          <w:szCs w:val="24"/>
        </w:rPr>
        <w:t xml:space="preserve"> следующие изменения:</w:t>
      </w:r>
    </w:p>
    <w:p w:rsidR="00B26629" w:rsidRPr="00B26629" w:rsidRDefault="00B26629" w:rsidP="00B26629">
      <w:pPr>
        <w:pStyle w:val="a3"/>
        <w:numPr>
          <w:ilvl w:val="0"/>
          <w:numId w:val="21"/>
        </w:numPr>
        <w:spacing w:line="360" w:lineRule="auto"/>
        <w:ind w:left="0" w:firstLine="708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часть 1 </w:t>
      </w:r>
      <w:r w:rsidR="004B4877" w:rsidRPr="00CE2492">
        <w:rPr>
          <w:rFonts w:eastAsia="Calibri"/>
          <w:sz w:val="24"/>
          <w:szCs w:val="24"/>
        </w:rPr>
        <w:t xml:space="preserve"> статьи </w:t>
      </w:r>
      <w:r>
        <w:rPr>
          <w:rFonts w:eastAsia="Calibri"/>
          <w:sz w:val="24"/>
          <w:szCs w:val="24"/>
        </w:rPr>
        <w:t>35 изложить в следующей редакции</w:t>
      </w:r>
      <w:r w:rsidR="0015748F" w:rsidRPr="00CE2492">
        <w:rPr>
          <w:rFonts w:eastAsia="Calibri"/>
          <w:sz w:val="24"/>
          <w:szCs w:val="24"/>
        </w:rPr>
        <w:t>:</w:t>
      </w:r>
    </w:p>
    <w:p w:rsidR="00B26629" w:rsidRPr="00B26629" w:rsidRDefault="00B26629" w:rsidP="00B266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629">
        <w:rPr>
          <w:rFonts w:ascii="Times New Roman" w:eastAsia="Calibri" w:hAnsi="Times New Roman" w:cs="Times New Roman"/>
          <w:sz w:val="24"/>
          <w:szCs w:val="24"/>
        </w:rPr>
        <w:t>«1</w:t>
      </w:r>
      <w:r>
        <w:rPr>
          <w:rFonts w:eastAsia="Calibri"/>
          <w:sz w:val="24"/>
          <w:szCs w:val="24"/>
        </w:rPr>
        <w:t xml:space="preserve">. </w:t>
      </w:r>
      <w:proofErr w:type="gramStart"/>
      <w:r w:rsidRPr="00F5425E">
        <w:rPr>
          <w:rFonts w:ascii="Times New Roman" w:hAnsi="Times New Roman" w:cs="Times New Roman"/>
          <w:sz w:val="24"/>
          <w:szCs w:val="24"/>
        </w:rPr>
        <w:t>Глава муниципального образования вносит в городской Совет депутатов проект решения о местном бюджете на очередной финансовый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6629">
        <w:rPr>
          <w:rFonts w:ascii="Times New Roman" w:hAnsi="Times New Roman" w:cs="Times New Roman"/>
          <w:sz w:val="24"/>
          <w:szCs w:val="24"/>
        </w:rPr>
        <w:t xml:space="preserve">(очередной финансовый год и плановый период), а также направляет его в Контрольно-счетную Палату муниципального образования «Мирнинский район» для проведения экспертизы - не позднее 15 ноября текущего года (года, предшествующего планируемому) с одновременным предоставлением документов и материалов в соответствии со </w:t>
      </w:r>
      <w:hyperlink w:anchor="P558" w:history="1">
        <w:r w:rsidRPr="00B26629">
          <w:rPr>
            <w:rFonts w:ascii="Times New Roman" w:hAnsi="Times New Roman" w:cs="Times New Roman"/>
            <w:sz w:val="24"/>
            <w:szCs w:val="24"/>
          </w:rPr>
          <w:t>36</w:t>
        </w:r>
      </w:hyperlink>
      <w:r w:rsidR="00BF05AB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7B4855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B26629" w:rsidRPr="00B26629" w:rsidRDefault="00B26629" w:rsidP="00B26629">
      <w:pPr>
        <w:spacing w:line="360" w:lineRule="auto"/>
        <w:rPr>
          <w:rFonts w:eastAsia="Calibri"/>
          <w:sz w:val="24"/>
          <w:szCs w:val="24"/>
        </w:rPr>
      </w:pPr>
    </w:p>
    <w:p w:rsidR="00C529E7" w:rsidRDefault="007B4855" w:rsidP="007B4855">
      <w:pPr>
        <w:pStyle w:val="a3"/>
        <w:numPr>
          <w:ilvl w:val="0"/>
          <w:numId w:val="21"/>
        </w:numPr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часть 1 статьи 38 изложить в следующей редакции:</w:t>
      </w:r>
    </w:p>
    <w:p w:rsidR="007B4855" w:rsidRPr="00302E58" w:rsidRDefault="00302E58" w:rsidP="00302E5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E58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eastAsia="Calibri"/>
          <w:sz w:val="24"/>
          <w:szCs w:val="24"/>
        </w:rPr>
        <w:t xml:space="preserve">) </w:t>
      </w:r>
      <w:r w:rsidR="007B4855">
        <w:rPr>
          <w:rFonts w:eastAsia="Calibri"/>
          <w:sz w:val="24"/>
          <w:szCs w:val="24"/>
        </w:rPr>
        <w:t>«</w:t>
      </w:r>
      <w:r w:rsidR="007B4855" w:rsidRPr="007B4855">
        <w:rPr>
          <w:rFonts w:ascii="Times New Roman" w:eastAsia="Calibri" w:hAnsi="Times New Roman" w:cs="Times New Roman"/>
          <w:sz w:val="24"/>
          <w:szCs w:val="24"/>
        </w:rPr>
        <w:t>1</w:t>
      </w:r>
      <w:r w:rsidR="007B4855">
        <w:rPr>
          <w:rFonts w:eastAsia="Calibri"/>
          <w:sz w:val="24"/>
          <w:szCs w:val="24"/>
        </w:rPr>
        <w:t xml:space="preserve">. </w:t>
      </w:r>
      <w:r w:rsidR="007B4855" w:rsidRPr="00F5425E">
        <w:rPr>
          <w:rFonts w:ascii="Times New Roman" w:hAnsi="Times New Roman" w:cs="Times New Roman"/>
          <w:sz w:val="24"/>
          <w:szCs w:val="24"/>
        </w:rPr>
        <w:t>Городской Совет депутатов рассматривает проект решения о местном бюдж</w:t>
      </w:r>
      <w:r w:rsidR="007B4855">
        <w:rPr>
          <w:rFonts w:ascii="Times New Roman" w:hAnsi="Times New Roman" w:cs="Times New Roman"/>
          <w:sz w:val="24"/>
          <w:szCs w:val="24"/>
        </w:rPr>
        <w:t xml:space="preserve">ете на очередной финансовый </w:t>
      </w:r>
      <w:r w:rsidR="007B4855" w:rsidRPr="007B4855">
        <w:rPr>
          <w:rFonts w:ascii="Times New Roman" w:hAnsi="Times New Roman" w:cs="Times New Roman"/>
          <w:sz w:val="24"/>
          <w:szCs w:val="24"/>
        </w:rPr>
        <w:t>год (очередной финансовый год и плановый период)»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748F" w:rsidRPr="00CE2492" w:rsidRDefault="00217620" w:rsidP="004B4877">
      <w:pPr>
        <w:spacing w:line="360" w:lineRule="auto"/>
        <w:ind w:firstLine="708"/>
        <w:rPr>
          <w:rFonts w:eastAsia="Calibri"/>
          <w:sz w:val="24"/>
          <w:szCs w:val="24"/>
        </w:rPr>
      </w:pPr>
      <w:r w:rsidRPr="00CE2492">
        <w:rPr>
          <w:rFonts w:eastAsia="Calibri"/>
          <w:sz w:val="24"/>
          <w:szCs w:val="24"/>
        </w:rPr>
        <w:t>б</w:t>
      </w:r>
      <w:r w:rsidR="004B4877" w:rsidRPr="00CE2492">
        <w:rPr>
          <w:rFonts w:eastAsia="Calibri"/>
          <w:sz w:val="24"/>
          <w:szCs w:val="24"/>
        </w:rPr>
        <w:t xml:space="preserve">) </w:t>
      </w:r>
      <w:r w:rsidR="00302E58">
        <w:rPr>
          <w:rFonts w:eastAsia="Calibri"/>
          <w:sz w:val="24"/>
          <w:szCs w:val="24"/>
        </w:rPr>
        <w:t>пункт 4</w:t>
      </w:r>
      <w:r w:rsidR="00285A89" w:rsidRPr="00CE2492">
        <w:rPr>
          <w:rFonts w:eastAsia="Calibri"/>
          <w:sz w:val="24"/>
          <w:szCs w:val="24"/>
        </w:rPr>
        <w:t xml:space="preserve"> </w:t>
      </w:r>
      <w:r w:rsidR="006711AF" w:rsidRPr="00CE2492">
        <w:rPr>
          <w:rFonts w:eastAsia="Calibri"/>
          <w:sz w:val="24"/>
          <w:szCs w:val="24"/>
        </w:rPr>
        <w:t>изложить в</w:t>
      </w:r>
      <w:r w:rsidR="00285A89" w:rsidRPr="00CE2492">
        <w:rPr>
          <w:rFonts w:eastAsia="Calibri"/>
          <w:sz w:val="24"/>
          <w:szCs w:val="24"/>
        </w:rPr>
        <w:t xml:space="preserve"> следующей</w:t>
      </w:r>
      <w:r w:rsidR="006711AF" w:rsidRPr="00CE2492">
        <w:rPr>
          <w:rFonts w:eastAsia="Calibri"/>
          <w:sz w:val="24"/>
          <w:szCs w:val="24"/>
        </w:rPr>
        <w:t xml:space="preserve"> редакции: </w:t>
      </w:r>
    </w:p>
    <w:p w:rsidR="00302E58" w:rsidRDefault="006711AF" w:rsidP="004B4877">
      <w:pPr>
        <w:pStyle w:val="a3"/>
        <w:spacing w:line="360" w:lineRule="auto"/>
        <w:ind w:left="0" w:firstLine="708"/>
        <w:rPr>
          <w:rFonts w:eastAsiaTheme="minorHAnsi"/>
          <w:sz w:val="24"/>
          <w:szCs w:val="24"/>
          <w:lang w:eastAsia="en-US"/>
        </w:rPr>
      </w:pPr>
      <w:r w:rsidRPr="00CE2492">
        <w:rPr>
          <w:rFonts w:eastAsia="Calibri"/>
          <w:sz w:val="24"/>
          <w:szCs w:val="24"/>
        </w:rPr>
        <w:lastRenderedPageBreak/>
        <w:t>«</w:t>
      </w:r>
      <w:r w:rsidR="00302E58">
        <w:rPr>
          <w:rFonts w:eastAsia="Calibri"/>
          <w:sz w:val="24"/>
          <w:szCs w:val="24"/>
        </w:rPr>
        <w:t>4</w:t>
      </w:r>
      <w:r w:rsidR="0015748F" w:rsidRPr="00CE2492">
        <w:rPr>
          <w:rFonts w:eastAsia="Calibri"/>
          <w:sz w:val="24"/>
          <w:szCs w:val="24"/>
        </w:rPr>
        <w:t xml:space="preserve">) </w:t>
      </w:r>
      <w:r w:rsidR="00BF05AB">
        <w:rPr>
          <w:sz w:val="24"/>
          <w:szCs w:val="24"/>
        </w:rPr>
        <w:t>г</w:t>
      </w:r>
      <w:r w:rsidR="00302E58" w:rsidRPr="00F5425E">
        <w:rPr>
          <w:sz w:val="24"/>
          <w:szCs w:val="24"/>
        </w:rPr>
        <w:t xml:space="preserve">ородской Совет депутатов рассматривает проект решения о местном бюджете на очередной финансовый </w:t>
      </w:r>
      <w:r w:rsidR="00302E58" w:rsidRPr="00BF05AB">
        <w:rPr>
          <w:sz w:val="24"/>
          <w:szCs w:val="24"/>
        </w:rPr>
        <w:t>год (очередной финансовый год и плановый период) в</w:t>
      </w:r>
      <w:r w:rsidR="00302E58" w:rsidRPr="00F5425E">
        <w:rPr>
          <w:sz w:val="24"/>
          <w:szCs w:val="24"/>
        </w:rPr>
        <w:t xml:space="preserve"> первом чтении в течение 20 дней со дня его внесения в городской Совет депутатов</w:t>
      </w:r>
      <w:r w:rsidR="00BF05AB">
        <w:rPr>
          <w:sz w:val="24"/>
          <w:szCs w:val="24"/>
        </w:rPr>
        <w:t>»;</w:t>
      </w:r>
    </w:p>
    <w:p w:rsidR="006711AF" w:rsidRDefault="00217620" w:rsidP="004B4877">
      <w:pPr>
        <w:pStyle w:val="a3"/>
        <w:spacing w:line="360" w:lineRule="auto"/>
        <w:ind w:left="0" w:firstLine="708"/>
        <w:rPr>
          <w:rFonts w:eastAsiaTheme="minorHAnsi"/>
          <w:sz w:val="24"/>
          <w:szCs w:val="24"/>
          <w:lang w:eastAsia="en-US"/>
        </w:rPr>
      </w:pPr>
      <w:r w:rsidRPr="00CE2492">
        <w:rPr>
          <w:rFonts w:eastAsiaTheme="minorHAnsi"/>
          <w:sz w:val="24"/>
          <w:szCs w:val="24"/>
          <w:lang w:eastAsia="en-US"/>
        </w:rPr>
        <w:t>в</w:t>
      </w:r>
      <w:r w:rsidR="004B4877" w:rsidRPr="00CE2492">
        <w:rPr>
          <w:rFonts w:eastAsiaTheme="minorHAnsi"/>
          <w:sz w:val="24"/>
          <w:szCs w:val="24"/>
          <w:lang w:eastAsia="en-US"/>
        </w:rPr>
        <w:t xml:space="preserve">) </w:t>
      </w:r>
      <w:r w:rsidR="00BF05AB">
        <w:rPr>
          <w:rFonts w:eastAsiaTheme="minorHAnsi"/>
          <w:sz w:val="24"/>
          <w:szCs w:val="24"/>
          <w:lang w:eastAsia="en-US"/>
        </w:rPr>
        <w:t>пункты 5 и 6</w:t>
      </w:r>
      <w:r w:rsidR="00F10468">
        <w:rPr>
          <w:rFonts w:eastAsiaTheme="minorHAnsi"/>
          <w:sz w:val="24"/>
          <w:szCs w:val="24"/>
          <w:lang w:eastAsia="en-US"/>
        </w:rPr>
        <w:t xml:space="preserve"> признать утратившим силу</w:t>
      </w:r>
      <w:r w:rsidR="006711AF" w:rsidRPr="00CE2492">
        <w:rPr>
          <w:rFonts w:eastAsiaTheme="minorHAnsi"/>
          <w:sz w:val="24"/>
          <w:szCs w:val="24"/>
          <w:lang w:eastAsia="en-US"/>
        </w:rPr>
        <w:t>;</w:t>
      </w:r>
    </w:p>
    <w:p w:rsidR="00BF05AB" w:rsidRDefault="00BF05AB" w:rsidP="004B4877">
      <w:pPr>
        <w:pStyle w:val="a3"/>
        <w:spacing w:line="360" w:lineRule="auto"/>
        <w:ind w:left="0" w:firstLine="708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г) пункт 8 изложить в следующей редакции:</w:t>
      </w:r>
    </w:p>
    <w:p w:rsidR="00BF05AB" w:rsidRPr="00F5425E" w:rsidRDefault="00BF05AB" w:rsidP="00BF05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>«</w:t>
      </w:r>
      <w:r w:rsidRPr="00BF05AB">
        <w:rPr>
          <w:rFonts w:ascii="Times New Roman" w:eastAsiaTheme="minorHAnsi" w:hAnsi="Times New Roman" w:cs="Times New Roman"/>
          <w:sz w:val="24"/>
          <w:szCs w:val="24"/>
          <w:lang w:eastAsia="en-US"/>
        </w:rPr>
        <w:t>8)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5425E">
        <w:rPr>
          <w:rFonts w:ascii="Times New Roman" w:hAnsi="Times New Roman" w:cs="Times New Roman"/>
          <w:sz w:val="24"/>
          <w:szCs w:val="24"/>
        </w:rPr>
        <w:t xml:space="preserve"> случае отклонения проекта решения о местном бюджете на очередной финансовый год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25E">
        <w:rPr>
          <w:rFonts w:ascii="Times New Roman" w:hAnsi="Times New Roman" w:cs="Times New Roman"/>
          <w:sz w:val="24"/>
          <w:szCs w:val="24"/>
        </w:rPr>
        <w:t>(или) плановый период в первом чтении городской Совет депутатов передает указанный проект решения в согласительную комиссию по уточнению основных характеристик местного бюджета, состоящую из представител</w:t>
      </w:r>
      <w:r>
        <w:rPr>
          <w:rFonts w:ascii="Times New Roman" w:hAnsi="Times New Roman" w:cs="Times New Roman"/>
          <w:sz w:val="24"/>
          <w:szCs w:val="24"/>
        </w:rPr>
        <w:t xml:space="preserve">ей городского Совета депутатов, </w:t>
      </w:r>
      <w:r w:rsidRPr="00F5425E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образования, в соответствии с предложениями и рекомендациями, изложенными в заключениях отраслевых комиссий и постоянно действующей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25E">
        <w:rPr>
          <w:rFonts w:ascii="Times New Roman" w:hAnsi="Times New Roman" w:cs="Times New Roman"/>
          <w:sz w:val="24"/>
          <w:szCs w:val="24"/>
        </w:rPr>
        <w:t>комиссии</w:t>
      </w:r>
      <w:proofErr w:type="gramEnd"/>
      <w:r w:rsidRPr="00F5425E">
        <w:rPr>
          <w:rFonts w:ascii="Times New Roman" w:hAnsi="Times New Roman" w:cs="Times New Roman"/>
          <w:sz w:val="24"/>
          <w:szCs w:val="24"/>
        </w:rPr>
        <w:t xml:space="preserve"> по бюджету, налого</w:t>
      </w:r>
      <w:r>
        <w:rPr>
          <w:rFonts w:ascii="Times New Roman" w:hAnsi="Times New Roman" w:cs="Times New Roman"/>
          <w:sz w:val="24"/>
          <w:szCs w:val="24"/>
        </w:rPr>
        <w:t>вой политике и землепользованию</w:t>
      </w:r>
      <w:r w:rsidR="00247F0E">
        <w:rPr>
          <w:rFonts w:ascii="Times New Roman" w:hAnsi="Times New Roman" w:cs="Times New Roman"/>
          <w:sz w:val="24"/>
          <w:szCs w:val="24"/>
        </w:rPr>
        <w:t>.</w:t>
      </w:r>
    </w:p>
    <w:p w:rsidR="00BF05AB" w:rsidRPr="00F5425E" w:rsidRDefault="00BF05AB" w:rsidP="00BF05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25E">
        <w:rPr>
          <w:rFonts w:ascii="Times New Roman" w:hAnsi="Times New Roman" w:cs="Times New Roman"/>
          <w:sz w:val="24"/>
          <w:szCs w:val="24"/>
        </w:rPr>
        <w:t>Состав согласительной комиссии утверждается на сессии.</w:t>
      </w:r>
    </w:p>
    <w:p w:rsidR="00BF05AB" w:rsidRPr="00F5425E" w:rsidRDefault="00BF05AB" w:rsidP="00BF05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25E">
        <w:rPr>
          <w:rFonts w:ascii="Times New Roman" w:hAnsi="Times New Roman" w:cs="Times New Roman"/>
          <w:sz w:val="24"/>
          <w:szCs w:val="24"/>
        </w:rPr>
        <w:t>Согласительная комиссия в течение 5 дней разрабатывает вариант основных характеристик местного бюджета на очередной финансовый год.</w:t>
      </w:r>
    </w:p>
    <w:p w:rsidR="00BF05AB" w:rsidRPr="00F5425E" w:rsidRDefault="00BF05AB" w:rsidP="00BF05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25E">
        <w:rPr>
          <w:rFonts w:ascii="Times New Roman" w:hAnsi="Times New Roman" w:cs="Times New Roman"/>
          <w:sz w:val="24"/>
          <w:szCs w:val="24"/>
        </w:rPr>
        <w:t>Решение согласительной комиссии считается согласованным, если его поддержало большинство присутствующих на заседании согласительной комиссии.</w:t>
      </w:r>
    </w:p>
    <w:p w:rsidR="00BF05AB" w:rsidRPr="00F5425E" w:rsidRDefault="00BF05AB" w:rsidP="00BF05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25E">
        <w:rPr>
          <w:rFonts w:ascii="Times New Roman" w:hAnsi="Times New Roman" w:cs="Times New Roman"/>
          <w:sz w:val="24"/>
          <w:szCs w:val="24"/>
        </w:rPr>
        <w:t>По окончании работы согласительной комиссии администрация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25E">
        <w:rPr>
          <w:rFonts w:ascii="Times New Roman" w:hAnsi="Times New Roman" w:cs="Times New Roman"/>
          <w:sz w:val="24"/>
          <w:szCs w:val="24"/>
        </w:rPr>
        <w:t>в течение 7 рабочих дней вносит на рассмотрение сессии городского Совета депутатов согласованные основные характеристики местного бюджета на очередной финансовый год и</w:t>
      </w:r>
      <w:r w:rsidR="00247F0E">
        <w:rPr>
          <w:rFonts w:ascii="Times New Roman" w:hAnsi="Times New Roman" w:cs="Times New Roman"/>
          <w:sz w:val="24"/>
          <w:szCs w:val="24"/>
        </w:rPr>
        <w:t xml:space="preserve"> (или) плановый период».</w:t>
      </w:r>
    </w:p>
    <w:p w:rsidR="00BF05AB" w:rsidRPr="00CE2492" w:rsidRDefault="00BF05AB" w:rsidP="004B4877">
      <w:pPr>
        <w:pStyle w:val="a3"/>
        <w:spacing w:line="360" w:lineRule="auto"/>
        <w:ind w:left="0" w:firstLine="708"/>
        <w:rPr>
          <w:rFonts w:eastAsia="Calibri"/>
          <w:sz w:val="24"/>
          <w:szCs w:val="24"/>
        </w:rPr>
      </w:pPr>
    </w:p>
    <w:p w:rsidR="005C3A54" w:rsidRPr="00CE2492" w:rsidRDefault="00BF05AB" w:rsidP="004B4877">
      <w:pPr>
        <w:pStyle w:val="a3"/>
        <w:numPr>
          <w:ilvl w:val="0"/>
          <w:numId w:val="12"/>
        </w:numPr>
        <w:spacing w:line="360" w:lineRule="auto"/>
        <w:ind w:left="0" w:firstLine="708"/>
        <w:rPr>
          <w:sz w:val="24"/>
          <w:szCs w:val="24"/>
        </w:rPr>
      </w:pPr>
      <w:r>
        <w:rPr>
          <w:sz w:val="24"/>
          <w:szCs w:val="24"/>
        </w:rPr>
        <w:t>Опубликовать настоящее реше</w:t>
      </w:r>
      <w:r w:rsidR="00247F0E">
        <w:rPr>
          <w:sz w:val="24"/>
          <w:szCs w:val="24"/>
        </w:rPr>
        <w:t>н</w:t>
      </w:r>
      <w:r w:rsidR="005C3A54" w:rsidRPr="00CE2492">
        <w:rPr>
          <w:sz w:val="24"/>
          <w:szCs w:val="24"/>
        </w:rPr>
        <w:t>ие в порядке, предусмотренном Уставом МО «Город Удачный»</w:t>
      </w:r>
      <w:r w:rsidR="006605F8" w:rsidRPr="00CE2492">
        <w:rPr>
          <w:sz w:val="24"/>
          <w:szCs w:val="24"/>
        </w:rPr>
        <w:t>.</w:t>
      </w:r>
    </w:p>
    <w:p w:rsidR="0065559D" w:rsidRPr="00CE2492" w:rsidRDefault="005C3A54" w:rsidP="004B4877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CE2492">
        <w:rPr>
          <w:sz w:val="24"/>
          <w:szCs w:val="24"/>
        </w:rPr>
        <w:t xml:space="preserve">Настоящее решение вступает в силу </w:t>
      </w:r>
      <w:r w:rsidR="00892291" w:rsidRPr="00CE2492">
        <w:rPr>
          <w:sz w:val="24"/>
          <w:szCs w:val="24"/>
        </w:rPr>
        <w:t>после его официального опубликования (обнародования).</w:t>
      </w:r>
    </w:p>
    <w:p w:rsidR="0065559D" w:rsidRPr="00CE2492" w:rsidRDefault="0065559D" w:rsidP="004B4877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CE2492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</w:t>
      </w:r>
      <w:r w:rsidR="00247F0E">
        <w:rPr>
          <w:sz w:val="24"/>
          <w:szCs w:val="24"/>
        </w:rPr>
        <w:t>зованию, собственности (Иванов С.В</w:t>
      </w:r>
      <w:r w:rsidRPr="00CE2492">
        <w:rPr>
          <w:sz w:val="24"/>
          <w:szCs w:val="24"/>
        </w:rPr>
        <w:t>.).</w:t>
      </w:r>
    </w:p>
    <w:p w:rsidR="00A616AC" w:rsidRPr="00CE2492" w:rsidRDefault="00A616AC" w:rsidP="0065559D">
      <w:pPr>
        <w:spacing w:line="360" w:lineRule="auto"/>
        <w:ind w:firstLine="0"/>
        <w:jc w:val="center"/>
        <w:rPr>
          <w:b/>
          <w:sz w:val="24"/>
          <w:szCs w:val="24"/>
        </w:rPr>
      </w:pPr>
    </w:p>
    <w:tbl>
      <w:tblPr>
        <w:tblStyle w:val="GridTableLigh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3"/>
        <w:gridCol w:w="4828"/>
      </w:tblGrid>
      <w:tr w:rsidR="0015748F" w:rsidRPr="0015748F" w:rsidTr="00F10468">
        <w:trPr>
          <w:trHeight w:val="2117"/>
        </w:trPr>
        <w:tc>
          <w:tcPr>
            <w:tcW w:w="2478" w:type="pct"/>
          </w:tcPr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Глава города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_____________ А.В. Приходько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15748F" w:rsidRPr="0015748F" w:rsidRDefault="00247F0E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22 февраля 2023</w:t>
            </w:r>
            <w:r w:rsidR="0015748F" w:rsidRPr="0015748F">
              <w:rPr>
                <w:sz w:val="24"/>
                <w:szCs w:val="24"/>
              </w:rPr>
              <w:t>г.</w:t>
            </w:r>
            <w:r w:rsidR="0015748F" w:rsidRPr="0015748F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15748F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2522" w:type="pct"/>
          </w:tcPr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Председатель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городского Совета депутатов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_____________В.В. Файзулин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E468D" w:rsidRPr="0065559D" w:rsidRDefault="000E468D" w:rsidP="00247F0E">
      <w:pPr>
        <w:shd w:val="clear" w:color="auto" w:fill="FFFFFF"/>
        <w:spacing w:line="360" w:lineRule="auto"/>
        <w:ind w:firstLine="0"/>
      </w:pPr>
      <w:bookmarkStart w:id="0" w:name="_GoBack"/>
      <w:bookmarkEnd w:id="0"/>
    </w:p>
    <w:sectPr w:rsidR="000E468D" w:rsidRPr="0065559D" w:rsidSect="00247F0E">
      <w:footerReference w:type="default" r:id="rId9"/>
      <w:pgSz w:w="11906" w:h="16838"/>
      <w:pgMar w:top="568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7D5" w:rsidRDefault="00FE47D5" w:rsidP="00E70F6B">
      <w:r>
        <w:separator/>
      </w:r>
    </w:p>
  </w:endnote>
  <w:endnote w:type="continuationSeparator" w:id="0">
    <w:p w:rsidR="00FE47D5" w:rsidRDefault="00FE47D5" w:rsidP="00E70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752454"/>
    </w:sdtPr>
    <w:sdtContent>
      <w:p w:rsidR="00E70F6B" w:rsidRDefault="00B62EFC">
        <w:pPr>
          <w:pStyle w:val="a8"/>
          <w:jc w:val="center"/>
        </w:pPr>
        <w:r>
          <w:fldChar w:fldCharType="begin"/>
        </w:r>
        <w:r w:rsidR="00B312BE">
          <w:instrText xml:space="preserve"> PAGE   \* MERGEFORMAT </w:instrText>
        </w:r>
        <w:r>
          <w:fldChar w:fldCharType="separate"/>
        </w:r>
        <w:r w:rsidR="00247F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7D5" w:rsidRDefault="00FE47D5" w:rsidP="00E70F6B">
      <w:r>
        <w:separator/>
      </w:r>
    </w:p>
  </w:footnote>
  <w:footnote w:type="continuationSeparator" w:id="0">
    <w:p w:rsidR="00FE47D5" w:rsidRDefault="00FE47D5" w:rsidP="00E70F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1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9"/>
  </w:num>
  <w:num w:numId="9">
    <w:abstractNumId w:val="2"/>
  </w:num>
  <w:num w:numId="10">
    <w:abstractNumId w:val="14"/>
  </w:num>
  <w:num w:numId="11">
    <w:abstractNumId w:val="1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1"/>
  </w:num>
  <w:num w:numId="15">
    <w:abstractNumId w:val="12"/>
  </w:num>
  <w:num w:numId="16">
    <w:abstractNumId w:val="17"/>
  </w:num>
  <w:num w:numId="17">
    <w:abstractNumId w:val="13"/>
  </w:num>
  <w:num w:numId="18">
    <w:abstractNumId w:val="7"/>
  </w:num>
  <w:num w:numId="19">
    <w:abstractNumId w:val="8"/>
  </w:num>
  <w:num w:numId="20">
    <w:abstractNumId w:val="0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249"/>
    <w:rsid w:val="00015612"/>
    <w:rsid w:val="00086F03"/>
    <w:rsid w:val="0008764E"/>
    <w:rsid w:val="00087EED"/>
    <w:rsid w:val="000E3305"/>
    <w:rsid w:val="000E468D"/>
    <w:rsid w:val="000F6543"/>
    <w:rsid w:val="0015342F"/>
    <w:rsid w:val="0015748F"/>
    <w:rsid w:val="00171023"/>
    <w:rsid w:val="001749A8"/>
    <w:rsid w:val="00180DC7"/>
    <w:rsid w:val="00195233"/>
    <w:rsid w:val="00197B6D"/>
    <w:rsid w:val="001B1823"/>
    <w:rsid w:val="001B2755"/>
    <w:rsid w:val="00204D13"/>
    <w:rsid w:val="00216249"/>
    <w:rsid w:val="00217620"/>
    <w:rsid w:val="00247F0E"/>
    <w:rsid w:val="00285A89"/>
    <w:rsid w:val="00290A4D"/>
    <w:rsid w:val="00290BF3"/>
    <w:rsid w:val="002A7727"/>
    <w:rsid w:val="002B5AF1"/>
    <w:rsid w:val="002C184B"/>
    <w:rsid w:val="002E1504"/>
    <w:rsid w:val="002E622B"/>
    <w:rsid w:val="002F0E25"/>
    <w:rsid w:val="003011E5"/>
    <w:rsid w:val="00302E58"/>
    <w:rsid w:val="00327B53"/>
    <w:rsid w:val="00333A72"/>
    <w:rsid w:val="0033770E"/>
    <w:rsid w:val="003730B8"/>
    <w:rsid w:val="00375931"/>
    <w:rsid w:val="00394EC9"/>
    <w:rsid w:val="00411154"/>
    <w:rsid w:val="00413D8A"/>
    <w:rsid w:val="00426D21"/>
    <w:rsid w:val="00441E62"/>
    <w:rsid w:val="00446008"/>
    <w:rsid w:val="004557FE"/>
    <w:rsid w:val="00462D07"/>
    <w:rsid w:val="00494D6C"/>
    <w:rsid w:val="004A40A6"/>
    <w:rsid w:val="004B4877"/>
    <w:rsid w:val="00551207"/>
    <w:rsid w:val="005573D6"/>
    <w:rsid w:val="00562A2A"/>
    <w:rsid w:val="005B13F2"/>
    <w:rsid w:val="005C0415"/>
    <w:rsid w:val="005C3A54"/>
    <w:rsid w:val="005C3FE0"/>
    <w:rsid w:val="00611956"/>
    <w:rsid w:val="0065559D"/>
    <w:rsid w:val="006605F8"/>
    <w:rsid w:val="006711AF"/>
    <w:rsid w:val="00692CE1"/>
    <w:rsid w:val="00696AA8"/>
    <w:rsid w:val="006A6C9F"/>
    <w:rsid w:val="006B3D55"/>
    <w:rsid w:val="006C6761"/>
    <w:rsid w:val="00746FDA"/>
    <w:rsid w:val="00765032"/>
    <w:rsid w:val="0078371B"/>
    <w:rsid w:val="007940C7"/>
    <w:rsid w:val="007979D8"/>
    <w:rsid w:val="007A3F0A"/>
    <w:rsid w:val="007A6792"/>
    <w:rsid w:val="007B031A"/>
    <w:rsid w:val="007B1E9A"/>
    <w:rsid w:val="007B4855"/>
    <w:rsid w:val="007B5D76"/>
    <w:rsid w:val="007C0DE9"/>
    <w:rsid w:val="00814B68"/>
    <w:rsid w:val="00825914"/>
    <w:rsid w:val="008275A4"/>
    <w:rsid w:val="00887024"/>
    <w:rsid w:val="00892291"/>
    <w:rsid w:val="008C5AFA"/>
    <w:rsid w:val="0091005C"/>
    <w:rsid w:val="009212F1"/>
    <w:rsid w:val="0092778C"/>
    <w:rsid w:val="00932B84"/>
    <w:rsid w:val="00941DB0"/>
    <w:rsid w:val="00947B9D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E6A94"/>
    <w:rsid w:val="00A257FC"/>
    <w:rsid w:val="00A339F6"/>
    <w:rsid w:val="00A368B5"/>
    <w:rsid w:val="00A41E55"/>
    <w:rsid w:val="00A42AA4"/>
    <w:rsid w:val="00A616AC"/>
    <w:rsid w:val="00A92736"/>
    <w:rsid w:val="00AA7CB6"/>
    <w:rsid w:val="00AF3B57"/>
    <w:rsid w:val="00AF51F0"/>
    <w:rsid w:val="00AF669D"/>
    <w:rsid w:val="00B176E0"/>
    <w:rsid w:val="00B26629"/>
    <w:rsid w:val="00B312BE"/>
    <w:rsid w:val="00B4446D"/>
    <w:rsid w:val="00B532A9"/>
    <w:rsid w:val="00B53308"/>
    <w:rsid w:val="00B55A78"/>
    <w:rsid w:val="00B60170"/>
    <w:rsid w:val="00B62EFC"/>
    <w:rsid w:val="00B63CF8"/>
    <w:rsid w:val="00B71B0F"/>
    <w:rsid w:val="00B919D9"/>
    <w:rsid w:val="00B97A8D"/>
    <w:rsid w:val="00BB7E86"/>
    <w:rsid w:val="00BE6C4E"/>
    <w:rsid w:val="00BF05AB"/>
    <w:rsid w:val="00BF6596"/>
    <w:rsid w:val="00C017A9"/>
    <w:rsid w:val="00C17776"/>
    <w:rsid w:val="00C36620"/>
    <w:rsid w:val="00C529E7"/>
    <w:rsid w:val="00C53747"/>
    <w:rsid w:val="00C75CB0"/>
    <w:rsid w:val="00CA20C9"/>
    <w:rsid w:val="00CA37F2"/>
    <w:rsid w:val="00CE0246"/>
    <w:rsid w:val="00CE2492"/>
    <w:rsid w:val="00CE24B6"/>
    <w:rsid w:val="00CF55E8"/>
    <w:rsid w:val="00D32FFE"/>
    <w:rsid w:val="00D9581F"/>
    <w:rsid w:val="00DB2437"/>
    <w:rsid w:val="00DB32A5"/>
    <w:rsid w:val="00DD52B9"/>
    <w:rsid w:val="00DE46B7"/>
    <w:rsid w:val="00E70F6B"/>
    <w:rsid w:val="00E75DAE"/>
    <w:rsid w:val="00E75DED"/>
    <w:rsid w:val="00E76067"/>
    <w:rsid w:val="00E846C7"/>
    <w:rsid w:val="00E901C0"/>
    <w:rsid w:val="00E95C91"/>
    <w:rsid w:val="00EC4750"/>
    <w:rsid w:val="00EC6D6D"/>
    <w:rsid w:val="00EF243B"/>
    <w:rsid w:val="00EF498C"/>
    <w:rsid w:val="00EF5980"/>
    <w:rsid w:val="00EF5F3B"/>
    <w:rsid w:val="00EF7E06"/>
    <w:rsid w:val="00F10468"/>
    <w:rsid w:val="00F3379A"/>
    <w:rsid w:val="00F56214"/>
    <w:rsid w:val="00FB041A"/>
    <w:rsid w:val="00FB1287"/>
    <w:rsid w:val="00FC4436"/>
    <w:rsid w:val="00FE09CA"/>
    <w:rsid w:val="00FE47D5"/>
    <w:rsid w:val="00FE75DD"/>
    <w:rsid w:val="00FF4A82"/>
    <w:rsid w:val="00FF6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GridTableLight">
    <w:name w:val="Grid Table Light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B78AD-41AC-423A-87A3-94D7881DE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Щеглова Виктория Александровна</cp:lastModifiedBy>
  <cp:revision>7</cp:revision>
  <cp:lastPrinted>2022-03-09T09:24:00Z</cp:lastPrinted>
  <dcterms:created xsi:type="dcterms:W3CDTF">2022-03-10T02:19:00Z</dcterms:created>
  <dcterms:modified xsi:type="dcterms:W3CDTF">2023-01-19T07:55:00Z</dcterms:modified>
</cp:coreProperties>
</file>